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098"/>
        <w:gridCol w:w="1476"/>
        <w:gridCol w:w="4336"/>
      </w:tblGrid>
      <w:tr w:rsidR="008761D4" w:rsidRPr="00EE3170" w14:paraId="26FCEE1F" w14:textId="464422C7" w:rsidTr="00561CAA">
        <w:trPr>
          <w:trHeight w:val="1273"/>
        </w:trPr>
        <w:tc>
          <w:tcPr>
            <w:tcW w:w="5098" w:type="dxa"/>
          </w:tcPr>
          <w:p w14:paraId="6EBCBD49" w14:textId="39DE5853" w:rsidR="00FB63EF" w:rsidRDefault="0058650A" w:rsidP="00561CAA">
            <w:pPr>
              <w:spacing w:before="0"/>
              <w:ind w:left="-536" w:firstLine="536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FB63EF">
              <w:rPr>
                <w:rFonts w:ascii="Arial" w:hAnsi="Arial" w:cs="Arial"/>
                <w:sz w:val="24"/>
                <w:u w:val="single"/>
                <w:lang w:val="id-ID"/>
              </w:rPr>
              <w:t>SPACE CONTRACT</w:t>
            </w:r>
          </w:p>
          <w:p w14:paraId="16941625" w14:textId="3DA9AA14" w:rsidR="0058650A" w:rsidRPr="00FB63EF" w:rsidRDefault="00D36455" w:rsidP="00561CAA">
            <w:pPr>
              <w:spacing w:before="0"/>
              <w:ind w:left="-536" w:firstLine="536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d-ID"/>
              </w:rPr>
              <w:t>COATING SHOW INDONESIA 202</w:t>
            </w:r>
            <w:r w:rsidR="00856A02">
              <w:rPr>
                <w:rFonts w:ascii="Arial" w:hAnsi="Arial" w:cs="Arial"/>
                <w:b/>
                <w:sz w:val="28"/>
                <w:szCs w:val="28"/>
                <w:lang w:val="id-ID"/>
              </w:rPr>
              <w:t>6</w:t>
            </w:r>
          </w:p>
          <w:p w14:paraId="33137BF8" w14:textId="0A5A835D" w:rsidR="0058650A" w:rsidRPr="008E251F" w:rsidRDefault="00B707AE" w:rsidP="00B707AE">
            <w:pPr>
              <w:spacing w:before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8E251F">
              <w:rPr>
                <w:rFonts w:ascii="Arial" w:hAnsi="Arial" w:cs="Arial"/>
                <w:sz w:val="18"/>
                <w:szCs w:val="18"/>
                <w:lang w:val="en-US"/>
              </w:rPr>
              <w:t>28 – 30 October 2026</w:t>
            </w:r>
            <w:r w:rsidR="00D76246" w:rsidRPr="008E251F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58650A" w:rsidRPr="008E251F">
              <w:rPr>
                <w:rFonts w:ascii="Arial" w:hAnsi="Arial" w:cs="Arial"/>
                <w:sz w:val="18"/>
                <w:szCs w:val="18"/>
                <w:lang w:val="id-ID"/>
              </w:rPr>
              <w:t xml:space="preserve"> Jakarta </w:t>
            </w:r>
            <w:r w:rsidR="00212E3C" w:rsidRPr="008E251F">
              <w:rPr>
                <w:rFonts w:ascii="Arial" w:hAnsi="Arial" w:cs="Arial"/>
                <w:sz w:val="18"/>
                <w:szCs w:val="18"/>
                <w:lang w:val="id-ID"/>
              </w:rPr>
              <w:t xml:space="preserve">International </w:t>
            </w:r>
            <w:r w:rsidRPr="008E251F">
              <w:rPr>
                <w:rFonts w:ascii="Arial" w:hAnsi="Arial" w:cs="Arial"/>
                <w:sz w:val="18"/>
                <w:szCs w:val="18"/>
                <w:lang w:val="id-ID"/>
              </w:rPr>
              <w:t>Expo (JIEXPO) Kemayoran, Jakarta</w:t>
            </w:r>
            <w:r w:rsidR="00622857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8E251F">
              <w:rPr>
                <w:rFonts w:ascii="Arial" w:hAnsi="Arial" w:cs="Arial"/>
                <w:sz w:val="18"/>
                <w:szCs w:val="18"/>
                <w:lang w:val="id-ID"/>
              </w:rPr>
              <w:t>Indonesia</w:t>
            </w:r>
          </w:p>
        </w:tc>
        <w:tc>
          <w:tcPr>
            <w:tcW w:w="1476" w:type="dxa"/>
          </w:tcPr>
          <w:p w14:paraId="0D879F74" w14:textId="6F6DB7AD" w:rsidR="0058650A" w:rsidRPr="00EE3170" w:rsidRDefault="00A36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84B89FC" wp14:editId="4DB3AE82">
                  <wp:extent cx="736600" cy="736600"/>
                  <wp:effectExtent l="0" t="0" r="0" b="6350"/>
                  <wp:docPr id="40287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7472" name="Picture 4028747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47" cy="736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6" w:type="dxa"/>
          </w:tcPr>
          <w:p w14:paraId="1E47E95A" w14:textId="1FDAC7D9" w:rsidR="0058650A" w:rsidRPr="008761D4" w:rsidRDefault="0058650A" w:rsidP="0058650A">
            <w:pPr>
              <w:spacing w:before="0"/>
              <w:rPr>
                <w:rFonts w:ascii="Arial" w:hAnsi="Arial" w:cs="Arial"/>
                <w:b/>
                <w:sz w:val="24"/>
                <w:lang w:val="id-ID"/>
              </w:rPr>
            </w:pPr>
            <w:r w:rsidRPr="00EE3170">
              <w:rPr>
                <w:rFonts w:ascii="Arial" w:hAnsi="Arial" w:cs="Arial"/>
                <w:b/>
                <w:sz w:val="24"/>
              </w:rPr>
              <w:t xml:space="preserve">PT. </w:t>
            </w:r>
            <w:r w:rsidR="008761D4">
              <w:rPr>
                <w:rFonts w:ascii="Arial" w:hAnsi="Arial" w:cs="Arial"/>
                <w:b/>
                <w:sz w:val="24"/>
                <w:lang w:val="id-ID"/>
              </w:rPr>
              <w:t>Warna Karya Gemilang</w:t>
            </w:r>
          </w:p>
          <w:p w14:paraId="62697835" w14:textId="61164C3F" w:rsidR="00B8273B" w:rsidRDefault="00B8273B" w:rsidP="0058650A">
            <w:pPr>
              <w:spacing w:before="0"/>
              <w:rPr>
                <w:rFonts w:ascii="Arial" w:hAnsi="Arial" w:cs="Arial"/>
              </w:rPr>
            </w:pPr>
            <w:r w:rsidRPr="00B8273B">
              <w:rPr>
                <w:rFonts w:ascii="Arial" w:hAnsi="Arial" w:cs="Arial"/>
              </w:rPr>
              <w:t>Jl</w:t>
            </w:r>
            <w:r w:rsidR="00C371D3">
              <w:rPr>
                <w:rFonts w:ascii="Arial" w:hAnsi="Arial" w:cs="Arial"/>
              </w:rPr>
              <w:t xml:space="preserve">. </w:t>
            </w:r>
            <w:r w:rsidRPr="00B8273B">
              <w:rPr>
                <w:rFonts w:ascii="Arial" w:hAnsi="Arial" w:cs="Arial"/>
              </w:rPr>
              <w:t>Gading Kirana Timur A</w:t>
            </w:r>
            <w:r>
              <w:rPr>
                <w:rFonts w:ascii="Arial" w:hAnsi="Arial" w:cs="Arial"/>
              </w:rPr>
              <w:t>-</w:t>
            </w:r>
            <w:r w:rsidRPr="00B8273B">
              <w:rPr>
                <w:rFonts w:ascii="Arial" w:hAnsi="Arial" w:cs="Arial"/>
              </w:rPr>
              <w:t>11/15</w:t>
            </w:r>
          </w:p>
          <w:p w14:paraId="54CA5840" w14:textId="1EE57461" w:rsidR="00FB63EF" w:rsidRDefault="0058650A" w:rsidP="0058650A">
            <w:pPr>
              <w:spacing w:before="0"/>
              <w:rPr>
                <w:rFonts w:ascii="Arial" w:hAnsi="Arial" w:cs="Arial"/>
              </w:rPr>
            </w:pPr>
            <w:r w:rsidRPr="00EE3170">
              <w:rPr>
                <w:rFonts w:ascii="Arial" w:hAnsi="Arial" w:cs="Arial"/>
              </w:rPr>
              <w:t>Jakarta 142</w:t>
            </w:r>
            <w:r w:rsidR="00B8273B">
              <w:rPr>
                <w:rFonts w:ascii="Arial" w:hAnsi="Arial" w:cs="Arial"/>
              </w:rPr>
              <w:t>4</w:t>
            </w:r>
            <w:r w:rsidRPr="00EE3170">
              <w:rPr>
                <w:rFonts w:ascii="Arial" w:hAnsi="Arial" w:cs="Arial"/>
              </w:rPr>
              <w:t xml:space="preserve">0, Indonesia. </w:t>
            </w:r>
          </w:p>
          <w:p w14:paraId="3F664DCB" w14:textId="30248C8A" w:rsidR="0058650A" w:rsidRPr="00EE3170" w:rsidRDefault="0058650A" w:rsidP="0058650A">
            <w:pPr>
              <w:spacing w:before="0"/>
              <w:rPr>
                <w:rFonts w:ascii="Arial" w:hAnsi="Arial" w:cs="Arial"/>
              </w:rPr>
            </w:pPr>
            <w:r w:rsidRPr="00EE3170">
              <w:rPr>
                <w:rFonts w:ascii="Arial" w:hAnsi="Arial" w:cs="Arial"/>
              </w:rPr>
              <w:t xml:space="preserve">Phone: +62 21 </w:t>
            </w:r>
            <w:r w:rsidR="00B8273B" w:rsidRPr="00B8273B">
              <w:rPr>
                <w:rFonts w:ascii="Arial" w:hAnsi="Arial" w:cs="Arial"/>
              </w:rPr>
              <w:t>3111</w:t>
            </w:r>
            <w:r w:rsidR="00B8273B">
              <w:rPr>
                <w:rFonts w:ascii="Arial" w:hAnsi="Arial" w:cs="Arial"/>
              </w:rPr>
              <w:t xml:space="preserve"> </w:t>
            </w:r>
            <w:r w:rsidR="00B8273B" w:rsidRPr="00B8273B">
              <w:rPr>
                <w:rFonts w:ascii="Arial" w:hAnsi="Arial" w:cs="Arial"/>
              </w:rPr>
              <w:t>8055</w:t>
            </w:r>
            <w:r w:rsidRPr="00EE3170">
              <w:rPr>
                <w:rFonts w:ascii="Arial" w:hAnsi="Arial" w:cs="Arial"/>
              </w:rPr>
              <w:t>.</w:t>
            </w:r>
          </w:p>
          <w:p w14:paraId="3EF70AA1" w14:textId="05C4E57E" w:rsidR="0058650A" w:rsidRPr="00EE3170" w:rsidRDefault="0058650A" w:rsidP="00FB63EF">
            <w:pPr>
              <w:spacing w:before="0"/>
              <w:rPr>
                <w:rFonts w:ascii="Arial" w:hAnsi="Arial" w:cs="Arial"/>
              </w:rPr>
            </w:pPr>
            <w:r w:rsidRPr="00EE3170">
              <w:rPr>
                <w:rFonts w:ascii="Arial" w:hAnsi="Arial" w:cs="Arial"/>
              </w:rPr>
              <w:t>Email: contact@</w:t>
            </w:r>
            <w:r w:rsidR="00D2454D">
              <w:rPr>
                <w:rFonts w:ascii="Arial" w:hAnsi="Arial" w:cs="Arial"/>
              </w:rPr>
              <w:t>coatingshow</w:t>
            </w:r>
            <w:r w:rsidRPr="00EE3170">
              <w:rPr>
                <w:rFonts w:ascii="Arial" w:hAnsi="Arial" w:cs="Arial"/>
              </w:rPr>
              <w:t xml:space="preserve">.com </w:t>
            </w:r>
          </w:p>
        </w:tc>
      </w:tr>
    </w:tbl>
    <w:p w14:paraId="5617D88F" w14:textId="77777777" w:rsidR="00137DB2" w:rsidRPr="00EE3170" w:rsidRDefault="00137DB2" w:rsidP="00FB63EF">
      <w:pPr>
        <w:spacing w:before="0"/>
        <w:rPr>
          <w:rFonts w:ascii="Arial" w:hAnsi="Arial" w:cs="Arial"/>
          <w:sz w:val="16"/>
          <w:u w:val="single"/>
        </w:rPr>
      </w:pPr>
    </w:p>
    <w:tbl>
      <w:tblPr>
        <w:tblW w:w="10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99"/>
        <w:gridCol w:w="1176"/>
        <w:gridCol w:w="142"/>
        <w:gridCol w:w="125"/>
        <w:gridCol w:w="29"/>
        <w:gridCol w:w="238"/>
        <w:gridCol w:w="55"/>
        <w:gridCol w:w="1219"/>
        <w:gridCol w:w="1169"/>
        <w:gridCol w:w="248"/>
        <w:gridCol w:w="1029"/>
        <w:gridCol w:w="2307"/>
        <w:gridCol w:w="205"/>
        <w:gridCol w:w="1620"/>
      </w:tblGrid>
      <w:tr w:rsidR="00851A41" w:rsidRPr="00EE3170" w14:paraId="67CF8043" w14:textId="77777777" w:rsidTr="00561CAA">
        <w:trPr>
          <w:trHeight w:val="506"/>
        </w:trPr>
        <w:tc>
          <w:tcPr>
            <w:tcW w:w="2545" w:type="dxa"/>
            <w:gridSpan w:val="3"/>
          </w:tcPr>
          <w:p w14:paraId="7B6D544A" w14:textId="3663592D" w:rsidR="00851A41" w:rsidRPr="008048C3" w:rsidRDefault="00851A41" w:rsidP="00BC24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8C3">
              <w:rPr>
                <w:rFonts w:ascii="Arial" w:hAnsi="Arial" w:cs="Arial"/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8386" w:type="dxa"/>
            <w:gridSpan w:val="12"/>
          </w:tcPr>
          <w:p w14:paraId="6BDBBC30" w14:textId="201908A5" w:rsidR="00851A41" w:rsidRPr="008048C3" w:rsidRDefault="00851A41" w:rsidP="00BC24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851A41" w:rsidRPr="00EE3170" w14:paraId="0C82808F" w14:textId="77777777" w:rsidTr="00561CAA">
        <w:trPr>
          <w:trHeight w:val="588"/>
        </w:trPr>
        <w:tc>
          <w:tcPr>
            <w:tcW w:w="2545" w:type="dxa"/>
            <w:gridSpan w:val="3"/>
          </w:tcPr>
          <w:p w14:paraId="7F6C442C" w14:textId="6A5607D4" w:rsidR="00851A41" w:rsidRPr="008048C3" w:rsidRDefault="00851A41" w:rsidP="00BC24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OLE_LINK15"/>
            <w:bookmarkStart w:id="2" w:name="OLE_LINK16"/>
            <w:bookmarkStart w:id="3" w:name="OLE_LINK17"/>
            <w:r w:rsidRPr="008048C3">
              <w:rPr>
                <w:rFonts w:ascii="Arial" w:hAnsi="Arial" w:cs="Arial"/>
                <w:b/>
                <w:bCs/>
                <w:sz w:val="22"/>
                <w:szCs w:val="22"/>
              </w:rPr>
              <w:t>Address &amp; Postcode</w:t>
            </w:r>
          </w:p>
        </w:tc>
        <w:tc>
          <w:tcPr>
            <w:tcW w:w="8386" w:type="dxa"/>
            <w:gridSpan w:val="12"/>
          </w:tcPr>
          <w:p w14:paraId="1E7869E0" w14:textId="50D11054" w:rsidR="00851A41" w:rsidRPr="008048C3" w:rsidRDefault="00851A41" w:rsidP="00BC24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48C3" w:rsidRPr="00EE3170" w14:paraId="7171F48C" w14:textId="77777777" w:rsidTr="00561CAA">
        <w:trPr>
          <w:trHeight w:val="588"/>
        </w:trPr>
        <w:tc>
          <w:tcPr>
            <w:tcW w:w="5522" w:type="dxa"/>
            <w:gridSpan w:val="10"/>
          </w:tcPr>
          <w:p w14:paraId="60D4C9F0" w14:textId="1B82CE1C" w:rsidR="008048C3" w:rsidRPr="008048C3" w:rsidRDefault="008048C3" w:rsidP="008048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8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Stand/Marketing Contact </w:t>
            </w:r>
          </w:p>
        </w:tc>
        <w:tc>
          <w:tcPr>
            <w:tcW w:w="5409" w:type="dxa"/>
            <w:gridSpan w:val="5"/>
          </w:tcPr>
          <w:p w14:paraId="61C8DA77" w14:textId="13DCDFCF" w:rsidR="008048C3" w:rsidRPr="008048C3" w:rsidRDefault="008048C3" w:rsidP="008048C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8C3">
              <w:rPr>
                <w:rFonts w:ascii="Arial" w:hAnsi="Arial" w:cs="Arial"/>
                <w:b/>
                <w:bCs/>
                <w:sz w:val="22"/>
                <w:szCs w:val="22"/>
              </w:rPr>
              <w:t>Finance Contact</w:t>
            </w:r>
          </w:p>
        </w:tc>
      </w:tr>
      <w:tr w:rsidR="00851A41" w:rsidRPr="00EE3170" w14:paraId="556C8A4C" w14:textId="77777777" w:rsidTr="00561CAA">
        <w:trPr>
          <w:trHeight w:val="46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C3450D" w14:textId="048321C4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A9AAF" w14:textId="4AA93782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2B4" w14:textId="35284DCE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FE9" w14:textId="0AA8DDCD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A41" w:rsidRPr="00EE3170" w14:paraId="3E61ED56" w14:textId="77777777" w:rsidTr="00561CAA">
        <w:trPr>
          <w:trHeight w:val="391"/>
        </w:trPr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AA5D" w14:textId="361D6D5C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87B" w14:textId="56D6D956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3EB" w14:textId="5F9D38AF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C7A" w14:textId="5072A824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A41" w:rsidRPr="00EE3170" w14:paraId="23AA782C" w14:textId="77777777" w:rsidTr="00561CAA">
        <w:trPr>
          <w:trHeight w:val="44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2B18C7" w14:textId="7769EFB2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ACDFD" w14:textId="2F68D11D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0B92" w14:textId="4A68482E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344" w14:textId="2CA6DBFC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A41" w:rsidRPr="00EE3170" w14:paraId="724D588C" w14:textId="77777777" w:rsidTr="00561CAA">
        <w:trPr>
          <w:trHeight w:val="469"/>
        </w:trPr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DD25" w14:textId="21F93944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No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C1C" w14:textId="4A2E236D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6386" w14:textId="54B3142D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No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ACFE" w14:textId="049C9DB2" w:rsidR="00851A41" w:rsidRPr="00EE3170" w:rsidRDefault="00851A41" w:rsidP="008048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bookmarkEnd w:id="2"/>
      <w:bookmarkEnd w:id="3"/>
      <w:tr w:rsidR="00137DB2" w:rsidRPr="00EE3170" w14:paraId="01D74483" w14:textId="77777777" w:rsidTr="00561CAA">
        <w:trPr>
          <w:trHeight w:val="370"/>
        </w:trPr>
        <w:tc>
          <w:tcPr>
            <w:tcW w:w="10931" w:type="dxa"/>
            <w:gridSpan w:val="15"/>
          </w:tcPr>
          <w:p w14:paraId="1C4AEF9E" w14:textId="77777777" w:rsidR="00137DB2" w:rsidRPr="008048C3" w:rsidRDefault="00137DB2" w:rsidP="00BC24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8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Invoice address: </w:t>
            </w:r>
            <w:r w:rsidRPr="008048C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(If different from above)</w:t>
            </w:r>
          </w:p>
        </w:tc>
      </w:tr>
      <w:tr w:rsidR="00137DB2" w:rsidRPr="00EE3170" w14:paraId="5E487B7A" w14:textId="77777777" w:rsidTr="00561CAA">
        <w:trPr>
          <w:trHeight w:val="466"/>
        </w:trPr>
        <w:tc>
          <w:tcPr>
            <w:tcW w:w="10931" w:type="dxa"/>
            <w:gridSpan w:val="15"/>
            <w:shd w:val="clear" w:color="auto" w:fill="DBE5F1"/>
          </w:tcPr>
          <w:p w14:paraId="2475B862" w14:textId="77777777" w:rsidR="008E251F" w:rsidRDefault="00137DB2" w:rsidP="008E251F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>Rates: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7E0" w:rsidRPr="00EE3170">
              <w:rPr>
                <w:rFonts w:ascii="Arial" w:hAnsi="Arial" w:cs="Arial"/>
                <w:sz w:val="22"/>
                <w:szCs w:val="22"/>
              </w:rPr>
              <w:t xml:space="preserve">Space Only </w:t>
            </w:r>
            <w:r w:rsidR="00CF77E0">
              <w:rPr>
                <w:rFonts w:ascii="Arial" w:hAnsi="Arial" w:cs="Arial"/>
                <w:b/>
                <w:sz w:val="22"/>
                <w:szCs w:val="22"/>
                <w:lang w:val="id-ID"/>
              </w:rPr>
              <w:t>US$320</w:t>
            </w:r>
            <w:r w:rsidR="00CF77E0" w:rsidRPr="00EE3170">
              <w:rPr>
                <w:rFonts w:ascii="Arial" w:hAnsi="Arial" w:cs="Arial"/>
                <w:sz w:val="22"/>
                <w:szCs w:val="22"/>
              </w:rPr>
              <w:t xml:space="preserve"> per sqm.</w:t>
            </w:r>
            <w:r w:rsidR="00CF77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Shell Scheme </w:t>
            </w:r>
            <w:r w:rsidR="00CF77E0">
              <w:rPr>
                <w:rFonts w:ascii="Arial" w:hAnsi="Arial" w:cs="Arial"/>
                <w:b/>
                <w:sz w:val="22"/>
                <w:szCs w:val="22"/>
                <w:lang w:val="id-ID"/>
              </w:rPr>
              <w:t>US$360</w:t>
            </w:r>
            <w:r w:rsidR="0058650A" w:rsidRPr="00EE3170">
              <w:rPr>
                <w:rFonts w:ascii="Arial" w:hAnsi="Arial" w:cs="Arial"/>
                <w:sz w:val="22"/>
                <w:szCs w:val="22"/>
                <w:lang w:val="id-ID"/>
              </w:rPr>
              <w:t xml:space="preserve"> per sqm</w:t>
            </w:r>
            <w:r w:rsidRPr="00EE3170">
              <w:rPr>
                <w:rFonts w:ascii="Arial" w:hAnsi="Arial" w:cs="Arial"/>
                <w:sz w:val="22"/>
                <w:szCs w:val="22"/>
              </w:rPr>
              <w:t>.</w:t>
            </w:r>
            <w:r w:rsidR="008E25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6C0D56" w14:textId="42327315" w:rsidR="00137DB2" w:rsidRPr="00EE3170" w:rsidRDefault="0096396C" w:rsidP="008E251F">
            <w:pPr>
              <w:spacing w:befor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96C">
              <w:rPr>
                <w:rFonts w:ascii="Arial" w:hAnsi="Arial" w:cs="Arial"/>
                <w:sz w:val="22"/>
                <w:szCs w:val="22"/>
              </w:rPr>
              <w:t>Please note that a 10% surcharge applies for corner positions, and a 15% surcharge applies for double-decker stands.</w:t>
            </w:r>
            <w:r w:rsidR="00BB0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7DB2" w:rsidRPr="00EE3170" w14:paraId="65D204C9" w14:textId="77777777" w:rsidTr="00561CAA">
        <w:trPr>
          <w:trHeight w:val="352"/>
        </w:trPr>
        <w:tc>
          <w:tcPr>
            <w:tcW w:w="10931" w:type="dxa"/>
            <w:gridSpan w:val="15"/>
            <w:shd w:val="clear" w:color="auto" w:fill="DBE5F1"/>
          </w:tcPr>
          <w:p w14:paraId="1DB5E2FF" w14:textId="77777777" w:rsidR="00137DB2" w:rsidRPr="00EE3170" w:rsidRDefault="00137DB2" w:rsidP="00BC243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 xml:space="preserve">Description of products/services:  </w:t>
            </w:r>
          </w:p>
        </w:tc>
      </w:tr>
      <w:tr w:rsidR="00137DB2" w:rsidRPr="00EE3170" w14:paraId="5A7C8B17" w14:textId="77777777" w:rsidTr="00561CAA">
        <w:trPr>
          <w:trHeight w:val="352"/>
        </w:trPr>
        <w:tc>
          <w:tcPr>
            <w:tcW w:w="1369" w:type="dxa"/>
            <w:gridSpan w:val="2"/>
          </w:tcPr>
          <w:p w14:paraId="450E7D0B" w14:textId="77777777" w:rsidR="00137DB2" w:rsidRPr="00D36455" w:rsidRDefault="00137DB2" w:rsidP="00D36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Stand No:</w:t>
            </w:r>
          </w:p>
        </w:tc>
        <w:tc>
          <w:tcPr>
            <w:tcW w:w="1710" w:type="dxa"/>
            <w:gridSpan w:val="5"/>
          </w:tcPr>
          <w:p w14:paraId="57DFE9A8" w14:textId="4AAA389D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14:paraId="4413C9FE" w14:textId="77777777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Type:</w:t>
            </w:r>
          </w:p>
        </w:tc>
        <w:tc>
          <w:tcPr>
            <w:tcW w:w="2446" w:type="dxa"/>
            <w:gridSpan w:val="3"/>
          </w:tcPr>
          <w:p w14:paraId="4638E7B2" w14:textId="7F4ACE4D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gridSpan w:val="2"/>
          </w:tcPr>
          <w:p w14:paraId="101D6A03" w14:textId="58851644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No</w:t>
            </w:r>
            <w:r w:rsidR="00DE5AC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D36455">
              <w:rPr>
                <w:rFonts w:ascii="Arial" w:hAnsi="Arial" w:cs="Arial"/>
                <w:sz w:val="22"/>
                <w:szCs w:val="22"/>
              </w:rPr>
              <w:t xml:space="preserve">of Open </w:t>
            </w:r>
            <w:r w:rsidR="00893F76">
              <w:rPr>
                <w:rFonts w:ascii="Arial" w:hAnsi="Arial" w:cs="Arial"/>
                <w:sz w:val="22"/>
                <w:szCs w:val="22"/>
              </w:rPr>
              <w:t>Sides</w:t>
            </w:r>
            <w:r w:rsidRPr="00D3645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20" w:type="dxa"/>
          </w:tcPr>
          <w:p w14:paraId="5378C078" w14:textId="73D9560F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AC0" w:rsidRPr="00EE3170" w14:paraId="369827A1" w14:textId="77777777" w:rsidTr="00561CAA">
        <w:trPr>
          <w:trHeight w:val="418"/>
        </w:trPr>
        <w:tc>
          <w:tcPr>
            <w:tcW w:w="1369" w:type="dxa"/>
            <w:gridSpan w:val="2"/>
          </w:tcPr>
          <w:p w14:paraId="76F0E6D7" w14:textId="77777777" w:rsidR="00DE5AC0" w:rsidRPr="00D36455" w:rsidRDefault="00DE5AC0" w:rsidP="00D36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Size:</w:t>
            </w:r>
          </w:p>
        </w:tc>
        <w:tc>
          <w:tcPr>
            <w:tcW w:w="1318" w:type="dxa"/>
            <w:gridSpan w:val="2"/>
          </w:tcPr>
          <w:p w14:paraId="06B4A2DD" w14:textId="73C7617A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gridSpan w:val="3"/>
          </w:tcPr>
          <w:p w14:paraId="48082991" w14:textId="593C8E63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74" w:type="dxa"/>
            <w:gridSpan w:val="2"/>
          </w:tcPr>
          <w:p w14:paraId="46F3507E" w14:textId="6E4F76F8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8" w:type="dxa"/>
            <w:gridSpan w:val="6"/>
          </w:tcPr>
          <w:p w14:paraId="19D5B547" w14:textId="0FAA1CAC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D36455">
              <w:rPr>
                <w:rFonts w:ascii="Arial" w:hAnsi="Arial" w:cs="Arial"/>
                <w:sz w:val="22"/>
                <w:szCs w:val="22"/>
              </w:rPr>
              <w:t>Total square metres</w:t>
            </w:r>
          </w:p>
        </w:tc>
      </w:tr>
      <w:tr w:rsidR="00DE5AC0" w:rsidRPr="00EE3170" w14:paraId="0EF4EF4E" w14:textId="77777777" w:rsidTr="00561CAA">
        <w:trPr>
          <w:trHeight w:val="370"/>
        </w:trPr>
        <w:tc>
          <w:tcPr>
            <w:tcW w:w="1369" w:type="dxa"/>
            <w:gridSpan w:val="2"/>
            <w:tcBorders>
              <w:top w:val="single" w:sz="4" w:space="0" w:color="auto"/>
            </w:tcBorders>
          </w:tcPr>
          <w:p w14:paraId="0635263B" w14:textId="0169928B" w:rsidR="00DE5AC0" w:rsidRPr="00D36455" w:rsidRDefault="00DE5AC0" w:rsidP="00D36455">
            <w:pPr>
              <w:jc w:val="right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 xml:space="preserve">Price: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US</w:t>
            </w:r>
            <w:r w:rsidR="00CF77E0">
              <w:rPr>
                <w:rFonts w:ascii="Arial" w:hAnsi="Arial" w:cs="Arial"/>
                <w:sz w:val="22"/>
                <w:szCs w:val="22"/>
                <w:lang w:val="id-ID"/>
              </w:rPr>
              <w:t>$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</w:tcPr>
          <w:p w14:paraId="400857A3" w14:textId="19C08FDA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</w:tcBorders>
          </w:tcPr>
          <w:p w14:paraId="1B16D684" w14:textId="336CBE26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</w:tcPr>
          <w:p w14:paraId="563058AC" w14:textId="0ABB502A" w:rsidR="00DE5AC0" w:rsidRPr="00D36455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8" w:type="dxa"/>
            <w:gridSpan w:val="6"/>
            <w:tcBorders>
              <w:top w:val="single" w:sz="4" w:space="0" w:color="auto"/>
            </w:tcBorders>
          </w:tcPr>
          <w:p w14:paraId="3BDC56A6" w14:textId="70CC2B2D" w:rsidR="00DE5AC0" w:rsidRPr="00323557" w:rsidRDefault="00DE5AC0" w:rsidP="00D36455">
            <w:pP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=</w:t>
            </w:r>
          </w:p>
        </w:tc>
      </w:tr>
      <w:tr w:rsidR="00DE5AC0" w:rsidRPr="00EE3170" w14:paraId="4628FDC9" w14:textId="77777777" w:rsidTr="00561CAA">
        <w:trPr>
          <w:trHeight w:val="370"/>
        </w:trPr>
        <w:tc>
          <w:tcPr>
            <w:tcW w:w="1369" w:type="dxa"/>
            <w:gridSpan w:val="2"/>
            <w:tcBorders>
              <w:top w:val="single" w:sz="4" w:space="0" w:color="auto"/>
            </w:tcBorders>
          </w:tcPr>
          <w:p w14:paraId="10B7C452" w14:textId="7995F5CE" w:rsidR="00DE5AC0" w:rsidRPr="00323557" w:rsidRDefault="00DE5AC0" w:rsidP="00D3645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557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984" w:type="dxa"/>
            <w:gridSpan w:val="7"/>
            <w:tcBorders>
              <w:top w:val="single" w:sz="4" w:space="0" w:color="auto"/>
            </w:tcBorders>
          </w:tcPr>
          <w:p w14:paraId="5731ABDC" w14:textId="77777777" w:rsidR="00DE5AC0" w:rsidRDefault="00DE5AC0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8" w:type="dxa"/>
            <w:gridSpan w:val="6"/>
            <w:tcBorders>
              <w:top w:val="single" w:sz="4" w:space="0" w:color="auto"/>
            </w:tcBorders>
          </w:tcPr>
          <w:p w14:paraId="0112B7FC" w14:textId="6289CCC6" w:rsidR="00DE5AC0" w:rsidRDefault="00DE5AC0" w:rsidP="00D36455">
            <w:pP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=</w:t>
            </w:r>
            <w:r w:rsidR="003327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7DB2" w:rsidRPr="00EE3170" w14:paraId="4B69C40A" w14:textId="77777777" w:rsidTr="00561CAA">
        <w:trPr>
          <w:trHeight w:val="352"/>
        </w:trPr>
        <w:tc>
          <w:tcPr>
            <w:tcW w:w="1369" w:type="dxa"/>
            <w:gridSpan w:val="2"/>
          </w:tcPr>
          <w:p w14:paraId="658D445F" w14:textId="77777777" w:rsidR="00137DB2" w:rsidRPr="00D36455" w:rsidRDefault="00137DB2" w:rsidP="00D36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Sold By:</w:t>
            </w:r>
          </w:p>
        </w:tc>
        <w:tc>
          <w:tcPr>
            <w:tcW w:w="4401" w:type="dxa"/>
            <w:gridSpan w:val="9"/>
          </w:tcPr>
          <w:p w14:paraId="7784E3D3" w14:textId="7E7478E9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9" w:type="dxa"/>
          </w:tcPr>
          <w:p w14:paraId="40250466" w14:textId="77777777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  <w:r w:rsidRPr="00D3645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132" w:type="dxa"/>
            <w:gridSpan w:val="3"/>
          </w:tcPr>
          <w:p w14:paraId="67268283" w14:textId="2134466F" w:rsidR="00137DB2" w:rsidRPr="00D36455" w:rsidRDefault="00137DB2" w:rsidP="00D364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DB2" w:rsidRPr="00EE3170" w14:paraId="7AE4BC74" w14:textId="77777777" w:rsidTr="00561CAA">
        <w:trPr>
          <w:trHeight w:val="352"/>
        </w:trPr>
        <w:tc>
          <w:tcPr>
            <w:tcW w:w="2841" w:type="dxa"/>
            <w:gridSpan w:val="6"/>
          </w:tcPr>
          <w:p w14:paraId="3392956A" w14:textId="77777777" w:rsidR="00137DB2" w:rsidRPr="00EE3170" w:rsidRDefault="00137DB2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>Payment terms</w:t>
            </w:r>
          </w:p>
        </w:tc>
        <w:tc>
          <w:tcPr>
            <w:tcW w:w="6265" w:type="dxa"/>
            <w:gridSpan w:val="7"/>
          </w:tcPr>
          <w:p w14:paraId="197ADEEC" w14:textId="040C39CF" w:rsidR="00137DB2" w:rsidRPr="00EE3170" w:rsidRDefault="00137DB2" w:rsidP="00EE31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EE317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 w:rsidRPr="00EE3170"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  <w:r w:rsidR="0089180F">
              <w:rPr>
                <w:rFonts w:ascii="Arial" w:hAnsi="Arial" w:cs="Arial"/>
                <w:b/>
                <w:sz w:val="22"/>
                <w:szCs w:val="22"/>
              </w:rPr>
              <w:t>own</w:t>
            </w:r>
            <w:r w:rsidRPr="00EE3170">
              <w:rPr>
                <w:rFonts w:ascii="Arial" w:hAnsi="Arial" w:cs="Arial"/>
                <w:b/>
                <w:sz w:val="22"/>
                <w:szCs w:val="22"/>
              </w:rPr>
              <w:t xml:space="preserve"> payment </w:t>
            </w:r>
            <w:r w:rsidR="00CE7712">
              <w:rPr>
                <w:rFonts w:ascii="Arial" w:hAnsi="Arial" w:cs="Arial"/>
                <w:b/>
                <w:sz w:val="22"/>
                <w:szCs w:val="22"/>
              </w:rPr>
              <w:t xml:space="preserve">is </w:t>
            </w:r>
            <w:r w:rsidRPr="00EE3170">
              <w:rPr>
                <w:rFonts w:ascii="Arial" w:hAnsi="Arial" w:cs="Arial"/>
                <w:b/>
                <w:sz w:val="22"/>
                <w:szCs w:val="22"/>
              </w:rPr>
              <w:t>due at the signing of the contract</w:t>
            </w:r>
          </w:p>
        </w:tc>
        <w:tc>
          <w:tcPr>
            <w:tcW w:w="1825" w:type="dxa"/>
            <w:gridSpan w:val="2"/>
          </w:tcPr>
          <w:p w14:paraId="19C6CE4A" w14:textId="47529EA3" w:rsidR="00137DB2" w:rsidRPr="00EE3170" w:rsidRDefault="00893F76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37DB2" w:rsidRPr="00EE3170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  <w:tr w:rsidR="00137DB2" w:rsidRPr="00EE3170" w14:paraId="2A8C994F" w14:textId="77777777" w:rsidTr="00561CAA">
        <w:trPr>
          <w:trHeight w:val="352"/>
        </w:trPr>
        <w:tc>
          <w:tcPr>
            <w:tcW w:w="9106" w:type="dxa"/>
            <w:gridSpan w:val="13"/>
          </w:tcPr>
          <w:p w14:paraId="341EAA99" w14:textId="342C6638" w:rsidR="00137DB2" w:rsidRPr="00EE3170" w:rsidRDefault="004C199F" w:rsidP="00D364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</w:t>
            </w:r>
            <w:r w:rsidR="00893F7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8E251F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</w:t>
            </w:r>
            <w:r w:rsidR="00893F76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payment due by </w:t>
            </w:r>
            <w:r w:rsidR="008E251F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="008E251F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513EC7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  <w:r w:rsidR="008E251F">
              <w:rPr>
                <w:rFonts w:ascii="Arial" w:hAnsi="Arial" w:cs="Arial"/>
                <w:b/>
                <w:color w:val="auto"/>
                <w:sz w:val="22"/>
                <w:szCs w:val="22"/>
              </w:rPr>
              <w:t>ugust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id-ID"/>
              </w:rPr>
              <w:t xml:space="preserve"> 202</w:t>
            </w:r>
            <w:r w:rsidR="0074076F">
              <w:rPr>
                <w:rFonts w:ascii="Arial" w:hAnsi="Arial" w:cs="Arial"/>
                <w:b/>
                <w:color w:val="auto"/>
                <w:sz w:val="22"/>
                <w:szCs w:val="22"/>
                <w:lang w:val="id-ID"/>
              </w:rPr>
              <w:t>6</w:t>
            </w:r>
          </w:p>
        </w:tc>
        <w:tc>
          <w:tcPr>
            <w:tcW w:w="1825" w:type="dxa"/>
            <w:gridSpan w:val="2"/>
          </w:tcPr>
          <w:p w14:paraId="17837E2F" w14:textId="6003EB21" w:rsidR="00137DB2" w:rsidRPr="00EE3170" w:rsidRDefault="00893F76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37DB2" w:rsidRPr="00EE3170">
              <w:rPr>
                <w:rFonts w:ascii="Arial" w:hAnsi="Arial" w:cs="Arial"/>
                <w:b/>
                <w:sz w:val="22"/>
                <w:szCs w:val="22"/>
              </w:rPr>
              <w:t>0%</w:t>
            </w:r>
          </w:p>
        </w:tc>
      </w:tr>
      <w:tr w:rsidR="00B127CA" w:rsidRPr="00EE3170" w14:paraId="0C29AF46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57810856" w14:textId="3FE21481" w:rsidR="00B127CA" w:rsidRPr="00EE3170" w:rsidRDefault="00B127CA" w:rsidP="00BC24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You would like to receive </w:t>
            </w:r>
            <w:r w:rsidR="00D36455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100% Invoice</w:t>
            </w:r>
            <w:r w:rsidR="00E4443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id w:val="27683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C14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</w:t>
            </w:r>
            <w:r w:rsidR="00D3645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B127CA" w:rsidRPr="00EE3170" w14:paraId="5730C1F5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7C5EAD71" w14:textId="0CA096F7" w:rsidR="00B127CA" w:rsidRDefault="00B127CA" w:rsidP="00BC2432">
            <w:pP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You would like to pay in:                   </w:t>
            </w:r>
            <w:r w:rsidR="007B3480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>USD</w:t>
            </w:r>
            <w: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noProof/>
                  <w:color w:val="auto"/>
                  <w:sz w:val="22"/>
                  <w:szCs w:val="22"/>
                </w:rPr>
                <w:id w:val="1292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54D">
                  <w:rPr>
                    <w:rFonts w:ascii="MS Gothic" w:eastAsia="MS Gothic" w:hAnsi="MS Gothic" w:cs="Arial" w:hint="eastAsia"/>
                    <w:b/>
                    <w:noProof/>
                    <w:color w:val="auto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      IDR</w:t>
            </w:r>
            <w:r w:rsidR="00D36455"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noProof/>
                  <w:color w:val="auto"/>
                  <w:sz w:val="22"/>
                  <w:szCs w:val="22"/>
                </w:rPr>
                <w:id w:val="-12085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594">
                  <w:rPr>
                    <w:rFonts w:ascii="MS Gothic" w:eastAsia="MS Gothic" w:hAnsi="MS Gothic" w:cs="Arial" w:hint="eastAsia"/>
                    <w:b/>
                    <w:noProof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5731A" w:rsidRPr="00EE3170" w14:paraId="44C9A19B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44246F2B" w14:textId="3E6F75A9" w:rsidR="0025731A" w:rsidRDefault="0025731A" w:rsidP="00BC2432">
            <w:pPr>
              <w:rPr>
                <w:rFonts w:ascii="Arial" w:hAnsi="Arial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BB0808">
              <w:rPr>
                <w:rFonts w:ascii="Arial" w:hAnsi="Arial" w:cs="Arial"/>
                <w:sz w:val="22"/>
                <w:szCs w:val="22"/>
              </w:rPr>
              <w:t xml:space="preserve">invoices are subject to </w:t>
            </w:r>
            <w:r w:rsidRPr="0025731A">
              <w:rPr>
                <w:rFonts w:ascii="Arial" w:hAnsi="Arial" w:cs="Arial"/>
                <w:b/>
                <w:bCs/>
                <w:sz w:val="22"/>
                <w:szCs w:val="22"/>
              </w:rPr>
              <w:t>11% VAT</w:t>
            </w:r>
            <w:r w:rsidRPr="00BB0808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25731A">
              <w:rPr>
                <w:rFonts w:ascii="Arial" w:hAnsi="Arial" w:cs="Arial"/>
                <w:b/>
                <w:bCs/>
                <w:sz w:val="22"/>
                <w:szCs w:val="22"/>
              </w:rPr>
              <w:t>US$30</w:t>
            </w:r>
            <w:r w:rsidRPr="00BB0808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r>
              <w:rPr>
                <w:rFonts w:ascii="Arial" w:hAnsi="Arial" w:cs="Arial"/>
                <w:sz w:val="22"/>
                <w:szCs w:val="22"/>
              </w:rPr>
              <w:t xml:space="preserve">charge per transaction </w:t>
            </w:r>
            <w:r w:rsidRPr="00BB0808">
              <w:rPr>
                <w:rFonts w:ascii="Arial" w:hAnsi="Arial" w:cs="Arial"/>
                <w:sz w:val="22"/>
                <w:szCs w:val="22"/>
              </w:rPr>
              <w:t>(excluding local exhibitors).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All payments are to be made </w:t>
            </w:r>
            <w:r>
              <w:rPr>
                <w:rFonts w:ascii="Arial" w:hAnsi="Arial" w:cs="Arial"/>
                <w:sz w:val="22"/>
                <w:szCs w:val="22"/>
              </w:rPr>
              <w:t>directly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Pr="00EE3170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PT. </w:t>
            </w: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Warna Karya Gemilang</w:t>
            </w:r>
          </w:p>
        </w:tc>
      </w:tr>
      <w:tr w:rsidR="00137DB2" w:rsidRPr="00EE3170" w14:paraId="0AD65048" w14:textId="77777777" w:rsidTr="00561CAA">
        <w:trPr>
          <w:trHeight w:val="352"/>
        </w:trPr>
        <w:tc>
          <w:tcPr>
            <w:tcW w:w="2812" w:type="dxa"/>
            <w:gridSpan w:val="5"/>
          </w:tcPr>
          <w:p w14:paraId="6043C2AB" w14:textId="77777777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Additional instructions:</w:t>
            </w:r>
          </w:p>
        </w:tc>
        <w:tc>
          <w:tcPr>
            <w:tcW w:w="8119" w:type="dxa"/>
            <w:gridSpan w:val="10"/>
          </w:tcPr>
          <w:p w14:paraId="229009D7" w14:textId="042F2CD6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DB2" w:rsidRPr="00EE3170" w14:paraId="5C381C47" w14:textId="77777777" w:rsidTr="00561CAA">
        <w:trPr>
          <w:trHeight w:val="352"/>
        </w:trPr>
        <w:tc>
          <w:tcPr>
            <w:tcW w:w="2812" w:type="dxa"/>
            <w:gridSpan w:val="5"/>
          </w:tcPr>
          <w:p w14:paraId="5AD27F18" w14:textId="77777777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Purchase Order Number:</w:t>
            </w:r>
          </w:p>
        </w:tc>
        <w:tc>
          <w:tcPr>
            <w:tcW w:w="8119" w:type="dxa"/>
            <w:gridSpan w:val="10"/>
          </w:tcPr>
          <w:p w14:paraId="5862AA9D" w14:textId="77777777" w:rsidR="00137DB2" w:rsidRPr="00EE3170" w:rsidRDefault="00137DB2" w:rsidP="00BC2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7DB2" w:rsidRPr="00EE3170" w14:paraId="16502882" w14:textId="77777777" w:rsidTr="00561CAA">
        <w:trPr>
          <w:trHeight w:val="352"/>
        </w:trPr>
        <w:tc>
          <w:tcPr>
            <w:tcW w:w="10931" w:type="dxa"/>
            <w:gridSpan w:val="15"/>
            <w:shd w:val="clear" w:color="auto" w:fill="DBE5F1"/>
          </w:tcPr>
          <w:p w14:paraId="04E9BEFA" w14:textId="77777777" w:rsidR="00137DB2" w:rsidRPr="00EE3170" w:rsidRDefault="00137DB2" w:rsidP="00BC24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170">
              <w:rPr>
                <w:rFonts w:ascii="Arial" w:hAnsi="Arial" w:cs="Arial"/>
                <w:b/>
                <w:color w:val="auto"/>
                <w:sz w:val="22"/>
                <w:szCs w:val="22"/>
              </w:rPr>
              <w:t>TERMS and CONDITIONS</w:t>
            </w:r>
          </w:p>
        </w:tc>
      </w:tr>
      <w:tr w:rsidR="00137DB2" w:rsidRPr="00EE3170" w14:paraId="468B8FEB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1C2EB2BC" w14:textId="02DF51CE" w:rsidR="00137DB2" w:rsidRPr="00EE3170" w:rsidRDefault="00137DB2" w:rsidP="007A496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This booking is subject to the </w:t>
            </w:r>
            <w:r w:rsidRPr="002860B2">
              <w:rPr>
                <w:rFonts w:ascii="Arial" w:hAnsi="Arial" w:cs="Arial"/>
                <w:b/>
                <w:bCs/>
                <w:sz w:val="22"/>
                <w:szCs w:val="22"/>
              </w:rPr>
              <w:t>Terms and Conditions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 applicable to </w:t>
            </w:r>
            <w:r w:rsidR="00D36455">
              <w:rPr>
                <w:rFonts w:ascii="Arial" w:hAnsi="Arial" w:cs="Arial"/>
                <w:color w:val="auto"/>
                <w:sz w:val="22"/>
                <w:szCs w:val="22"/>
              </w:rPr>
              <w:t>Coating Show Indonesia 202</w:t>
            </w:r>
            <w:r w:rsidR="0074076F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, a copy of which is available on request as amended from time to time by </w:t>
            </w:r>
            <w:r w:rsidR="00A542FC">
              <w:rPr>
                <w:rFonts w:ascii="Arial" w:hAnsi="Arial" w:cs="Arial"/>
                <w:sz w:val="22"/>
                <w:szCs w:val="22"/>
              </w:rPr>
              <w:t>PT.</w:t>
            </w:r>
            <w:r w:rsidR="004E1E4F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A542FC">
              <w:rPr>
                <w:rFonts w:ascii="Arial" w:hAnsi="Arial" w:cs="Arial"/>
                <w:sz w:val="22"/>
                <w:szCs w:val="22"/>
              </w:rPr>
              <w:t>Warna Karya Gemilang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7A496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By </w:t>
            </w:r>
            <w:r w:rsidR="00622857">
              <w:rPr>
                <w:rFonts w:ascii="Arial" w:hAnsi="Arial" w:cs="Arial"/>
                <w:color w:val="auto"/>
                <w:sz w:val="22"/>
                <w:szCs w:val="22"/>
              </w:rPr>
              <w:t>signing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 this Exhibition Space Contract, you will be deemed to have read and accepted such </w:t>
            </w:r>
            <w:hyperlink r:id="rId6" w:history="1">
              <w:r w:rsidRPr="0062285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Terms and</w:t>
              </w:r>
              <w:r w:rsidRPr="0062285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r w:rsidRPr="0062285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Conditi</w:t>
              </w:r>
              <w:r w:rsidRPr="0062285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o</w:t>
              </w:r>
              <w:r w:rsidRPr="0062285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ns</w:t>
              </w:r>
            </w:hyperlink>
            <w:r w:rsidRPr="002860B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Pr="00EE317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137DB2" w:rsidRPr="00EE3170" w14:paraId="3962D25F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731CF7FE" w14:textId="4C51EB15" w:rsidR="00137DB2" w:rsidRPr="007A496E" w:rsidRDefault="00137DB2" w:rsidP="007A496E">
            <w:pPr>
              <w:jc w:val="both"/>
              <w:rPr>
                <w:lang w:val="id-ID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To</w:t>
            </w:r>
            <w:r w:rsidR="007A4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170">
              <w:rPr>
                <w:rFonts w:ascii="Arial" w:hAnsi="Arial" w:cs="Arial"/>
                <w:sz w:val="22"/>
                <w:szCs w:val="22"/>
              </w:rPr>
              <w:t>confirm this booking</w:t>
            </w:r>
            <w:r w:rsidR="0074076F">
              <w:rPr>
                <w:rFonts w:ascii="Arial" w:hAnsi="Arial" w:cs="Arial"/>
                <w:sz w:val="22"/>
                <w:szCs w:val="22"/>
              </w:rPr>
              <w:t>,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please sign below and return to:</w:t>
            </w:r>
            <w:r w:rsidR="00EF29F0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0E1D3E" w:rsidRPr="006D5485">
                <w:rPr>
                  <w:rStyle w:val="Hyperlink"/>
                  <w:rFonts w:ascii="Arial" w:hAnsi="Arial" w:cs="Arial"/>
                  <w:sz w:val="22"/>
                  <w:szCs w:val="22"/>
                </w:rPr>
                <w:t>hetty@coatingshow.com</w:t>
              </w:r>
            </w:hyperlink>
            <w:r w:rsidR="000F78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60B2">
              <w:rPr>
                <w:rFonts w:ascii="Arial" w:hAnsi="Arial" w:cs="Arial"/>
                <w:sz w:val="22"/>
                <w:szCs w:val="22"/>
                <w:lang w:val="id-ID"/>
              </w:rPr>
              <w:t>|</w:t>
            </w:r>
            <w:r w:rsidR="007A496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76246">
              <w:rPr>
                <w:rFonts w:ascii="Arial" w:hAnsi="Arial" w:cs="Arial"/>
                <w:sz w:val="22"/>
                <w:szCs w:val="22"/>
              </w:rPr>
              <w:t>PT. Warna Karya Gemilang, Jl</w:t>
            </w:r>
            <w:r w:rsidR="00622857">
              <w:rPr>
                <w:rFonts w:ascii="Arial" w:hAnsi="Arial" w:cs="Arial"/>
                <w:sz w:val="22"/>
                <w:szCs w:val="22"/>
              </w:rPr>
              <w:t>.</w:t>
            </w:r>
            <w:r w:rsidR="00D76246">
              <w:rPr>
                <w:rFonts w:ascii="Arial" w:hAnsi="Arial" w:cs="Arial"/>
                <w:sz w:val="22"/>
                <w:szCs w:val="22"/>
              </w:rPr>
              <w:t xml:space="preserve"> Gading Kirana Timur A-11/15, Jakarta 14240, Indonesia.</w:t>
            </w:r>
            <w:r w:rsidR="002860B2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</w:tr>
      <w:tr w:rsidR="00137DB2" w:rsidRPr="00EE3170" w14:paraId="27F64F7A" w14:textId="77777777" w:rsidTr="00561CAA">
        <w:trPr>
          <w:trHeight w:val="352"/>
        </w:trPr>
        <w:tc>
          <w:tcPr>
            <w:tcW w:w="10931" w:type="dxa"/>
            <w:gridSpan w:val="15"/>
          </w:tcPr>
          <w:p w14:paraId="1F2D4D2C" w14:textId="77777777" w:rsidR="00137DB2" w:rsidRPr="00EE3170" w:rsidRDefault="00137DB2" w:rsidP="00BC243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E3170">
              <w:rPr>
                <w:rFonts w:ascii="Arial" w:hAnsi="Arial" w:cs="Arial"/>
                <w:i/>
                <w:sz w:val="22"/>
                <w:szCs w:val="22"/>
              </w:rPr>
              <w:t>I confirm this order and accept the total price and the Terms and Conditions</w:t>
            </w:r>
          </w:p>
        </w:tc>
      </w:tr>
      <w:tr w:rsidR="00232641" w:rsidRPr="00EE3170" w14:paraId="478C697E" w14:textId="77777777" w:rsidTr="00561CAA">
        <w:trPr>
          <w:trHeight w:val="352"/>
        </w:trPr>
        <w:tc>
          <w:tcPr>
            <w:tcW w:w="3134" w:type="dxa"/>
            <w:gridSpan w:val="8"/>
          </w:tcPr>
          <w:p w14:paraId="2F53C188" w14:textId="17092DCC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Authorized</w:t>
            </w:r>
            <w:r w:rsidRPr="00EE3170">
              <w:rPr>
                <w:rFonts w:ascii="Arial" w:hAnsi="Arial" w:cs="Arial"/>
                <w:sz w:val="22"/>
                <w:szCs w:val="22"/>
              </w:rPr>
              <w:t xml:space="preserve"> by: (signature)</w:t>
            </w:r>
          </w:p>
        </w:tc>
        <w:tc>
          <w:tcPr>
            <w:tcW w:w="3665" w:type="dxa"/>
            <w:gridSpan w:val="4"/>
          </w:tcPr>
          <w:p w14:paraId="3B343973" w14:textId="750F8AA1" w:rsidR="00232641" w:rsidRPr="00EE3170" w:rsidRDefault="00232641" w:rsidP="00BC243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132" w:type="dxa"/>
            <w:gridSpan w:val="3"/>
          </w:tcPr>
          <w:p w14:paraId="7E095846" w14:textId="2602CF6B" w:rsidR="00232641" w:rsidRPr="00EE3170" w:rsidRDefault="00232641" w:rsidP="00250140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232641" w:rsidRPr="00EE3170" w14:paraId="0CCE5483" w14:textId="77777777" w:rsidTr="00561CAA">
        <w:trPr>
          <w:trHeight w:val="352"/>
        </w:trPr>
        <w:tc>
          <w:tcPr>
            <w:tcW w:w="3134" w:type="dxa"/>
            <w:gridSpan w:val="8"/>
          </w:tcPr>
          <w:p w14:paraId="70B7EE8C" w14:textId="77777777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Name in capitals:</w:t>
            </w:r>
          </w:p>
        </w:tc>
        <w:tc>
          <w:tcPr>
            <w:tcW w:w="3665" w:type="dxa"/>
            <w:gridSpan w:val="4"/>
          </w:tcPr>
          <w:p w14:paraId="5B4760A7" w14:textId="502EEC6E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2" w:type="dxa"/>
            <w:gridSpan w:val="3"/>
          </w:tcPr>
          <w:p w14:paraId="14188C62" w14:textId="34BBD76F" w:rsidR="00232641" w:rsidRPr="00EE3170" w:rsidRDefault="00232641" w:rsidP="00BC2432">
            <w:pPr>
              <w:rPr>
                <w:rFonts w:ascii="Arial" w:hAnsi="Arial" w:cs="Arial"/>
                <w:sz w:val="22"/>
                <w:szCs w:val="22"/>
              </w:rPr>
            </w:pPr>
            <w:r w:rsidRPr="00EE3170">
              <w:rPr>
                <w:rFonts w:ascii="Arial" w:hAnsi="Arial" w:cs="Arial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F43EF8E" w14:textId="77777777" w:rsidR="008048C3" w:rsidRDefault="008048C3" w:rsidP="009840E8">
      <w:pPr>
        <w:spacing w:line="276" w:lineRule="auto"/>
        <w:rPr>
          <w:rFonts w:ascii="Arial" w:hAnsi="Arial" w:cs="Arial"/>
          <w:sz w:val="22"/>
          <w:szCs w:val="22"/>
        </w:rPr>
      </w:pPr>
      <w:bookmarkStart w:id="4" w:name="_Hlk124857129"/>
      <w:bookmarkEnd w:id="4"/>
    </w:p>
    <w:sectPr w:rsidR="008048C3" w:rsidSect="00561CAA">
      <w:pgSz w:w="11906" w:h="16838" w:code="9"/>
      <w:pgMar w:top="720" w:right="0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17EE7"/>
    <w:multiLevelType w:val="hybridMultilevel"/>
    <w:tmpl w:val="1E40EA5C"/>
    <w:lvl w:ilvl="0" w:tplc="08F035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B2"/>
    <w:rsid w:val="0000473C"/>
    <w:rsid w:val="00011BAF"/>
    <w:rsid w:val="000732EB"/>
    <w:rsid w:val="000A7C35"/>
    <w:rsid w:val="000D6B4D"/>
    <w:rsid w:val="000E1D3E"/>
    <w:rsid w:val="000E2DD6"/>
    <w:rsid w:val="000F788A"/>
    <w:rsid w:val="00114CBD"/>
    <w:rsid w:val="00133EBC"/>
    <w:rsid w:val="001366C6"/>
    <w:rsid w:val="00137DB2"/>
    <w:rsid w:val="0017252D"/>
    <w:rsid w:val="001C43A4"/>
    <w:rsid w:val="001E423C"/>
    <w:rsid w:val="001F0783"/>
    <w:rsid w:val="001F4C9B"/>
    <w:rsid w:val="002008CD"/>
    <w:rsid w:val="00212E3C"/>
    <w:rsid w:val="00232641"/>
    <w:rsid w:val="00250140"/>
    <w:rsid w:val="00250D66"/>
    <w:rsid w:val="0025731A"/>
    <w:rsid w:val="002854D8"/>
    <w:rsid w:val="0028598F"/>
    <w:rsid w:val="002860B2"/>
    <w:rsid w:val="002E7A95"/>
    <w:rsid w:val="00323557"/>
    <w:rsid w:val="003303D2"/>
    <w:rsid w:val="00332717"/>
    <w:rsid w:val="003A080E"/>
    <w:rsid w:val="00486327"/>
    <w:rsid w:val="004C199F"/>
    <w:rsid w:val="004E1E4F"/>
    <w:rsid w:val="004E585E"/>
    <w:rsid w:val="005044F6"/>
    <w:rsid w:val="00511EAB"/>
    <w:rsid w:val="00513EC7"/>
    <w:rsid w:val="005249D7"/>
    <w:rsid w:val="005315F3"/>
    <w:rsid w:val="005507FA"/>
    <w:rsid w:val="0055538E"/>
    <w:rsid w:val="00561CAA"/>
    <w:rsid w:val="00570DB0"/>
    <w:rsid w:val="0058650A"/>
    <w:rsid w:val="00593EF9"/>
    <w:rsid w:val="005D2CC8"/>
    <w:rsid w:val="00620C14"/>
    <w:rsid w:val="00622857"/>
    <w:rsid w:val="00623678"/>
    <w:rsid w:val="00636BC4"/>
    <w:rsid w:val="00651123"/>
    <w:rsid w:val="00675E16"/>
    <w:rsid w:val="006E2384"/>
    <w:rsid w:val="00730A1F"/>
    <w:rsid w:val="0074076F"/>
    <w:rsid w:val="00757B14"/>
    <w:rsid w:val="007A496E"/>
    <w:rsid w:val="007B3480"/>
    <w:rsid w:val="007D6B26"/>
    <w:rsid w:val="007D73DC"/>
    <w:rsid w:val="007F0C64"/>
    <w:rsid w:val="008048C3"/>
    <w:rsid w:val="00840753"/>
    <w:rsid w:val="00851A41"/>
    <w:rsid w:val="00856A02"/>
    <w:rsid w:val="008761D4"/>
    <w:rsid w:val="008805A8"/>
    <w:rsid w:val="00887A43"/>
    <w:rsid w:val="0089180F"/>
    <w:rsid w:val="00893F76"/>
    <w:rsid w:val="008E251F"/>
    <w:rsid w:val="0096396C"/>
    <w:rsid w:val="009840E8"/>
    <w:rsid w:val="009949D6"/>
    <w:rsid w:val="009D20CF"/>
    <w:rsid w:val="009F78C7"/>
    <w:rsid w:val="00A0433A"/>
    <w:rsid w:val="00A36077"/>
    <w:rsid w:val="00A542FC"/>
    <w:rsid w:val="00A96090"/>
    <w:rsid w:val="00A96286"/>
    <w:rsid w:val="00AA00C8"/>
    <w:rsid w:val="00AE0BE2"/>
    <w:rsid w:val="00AE2029"/>
    <w:rsid w:val="00B127CA"/>
    <w:rsid w:val="00B5286F"/>
    <w:rsid w:val="00B707AE"/>
    <w:rsid w:val="00B81CF0"/>
    <w:rsid w:val="00B8273B"/>
    <w:rsid w:val="00B965E9"/>
    <w:rsid w:val="00BB0808"/>
    <w:rsid w:val="00BF5E86"/>
    <w:rsid w:val="00C25342"/>
    <w:rsid w:val="00C30041"/>
    <w:rsid w:val="00C371D3"/>
    <w:rsid w:val="00C37C05"/>
    <w:rsid w:val="00C55432"/>
    <w:rsid w:val="00C86FBB"/>
    <w:rsid w:val="00C97D53"/>
    <w:rsid w:val="00CC52DF"/>
    <w:rsid w:val="00CE7712"/>
    <w:rsid w:val="00CF77E0"/>
    <w:rsid w:val="00D0021D"/>
    <w:rsid w:val="00D2454D"/>
    <w:rsid w:val="00D36455"/>
    <w:rsid w:val="00D76246"/>
    <w:rsid w:val="00D877D1"/>
    <w:rsid w:val="00D940D1"/>
    <w:rsid w:val="00D95129"/>
    <w:rsid w:val="00D9609F"/>
    <w:rsid w:val="00DC2B7C"/>
    <w:rsid w:val="00DE5AC0"/>
    <w:rsid w:val="00E01E7B"/>
    <w:rsid w:val="00E157D7"/>
    <w:rsid w:val="00E44431"/>
    <w:rsid w:val="00EA2F9E"/>
    <w:rsid w:val="00EE3170"/>
    <w:rsid w:val="00EE7547"/>
    <w:rsid w:val="00EF29F0"/>
    <w:rsid w:val="00EF2CB8"/>
    <w:rsid w:val="00EF4594"/>
    <w:rsid w:val="00F62CA4"/>
    <w:rsid w:val="00F80549"/>
    <w:rsid w:val="00FB63EF"/>
    <w:rsid w:val="00FC1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6B1F3"/>
  <w15:docId w15:val="{75455EF3-D84E-4BD1-8907-4D556EAE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B2"/>
    <w:pPr>
      <w:spacing w:before="120" w:after="0" w:line="240" w:lineRule="auto"/>
    </w:pPr>
    <w:rPr>
      <w:rFonts w:ascii="Tahoma" w:eastAsia="SimSun" w:hAnsi="Tahoma" w:cs="Tahoma"/>
      <w:color w:val="000000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7DB2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137DB2"/>
    <w:rPr>
      <w:rFonts w:ascii="Tahoma" w:eastAsia="SimSun" w:hAnsi="Tahoma" w:cs="Tahoma"/>
      <w:b/>
      <w:bCs/>
      <w:color w:val="000000"/>
      <w:sz w:val="32"/>
      <w:szCs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137DB2"/>
    <w:pPr>
      <w:jc w:val="center"/>
    </w:pPr>
    <w:rPr>
      <w:sz w:val="24"/>
      <w:lang w:val="fr-FR"/>
    </w:rPr>
  </w:style>
  <w:style w:type="character" w:customStyle="1" w:styleId="SubtitleChar">
    <w:name w:val="Subtitle Char"/>
    <w:basedOn w:val="DefaultParagraphFont"/>
    <w:link w:val="Subtitle"/>
    <w:rsid w:val="00137DB2"/>
    <w:rPr>
      <w:rFonts w:ascii="Tahoma" w:eastAsia="SimSun" w:hAnsi="Tahoma" w:cs="Tahoma"/>
      <w:color w:val="000000"/>
      <w:sz w:val="24"/>
      <w:szCs w:val="24"/>
      <w:lang w:val="fr-FR"/>
    </w:rPr>
  </w:style>
  <w:style w:type="character" w:styleId="Hyperlink">
    <w:name w:val="Hyperlink"/>
    <w:uiPriority w:val="99"/>
    <w:rsid w:val="00137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21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21D"/>
    <w:rPr>
      <w:rFonts w:ascii="Segoe UI" w:eastAsia="SimSun" w:hAnsi="Segoe UI" w:cs="Segoe UI"/>
      <w:color w:val="000000"/>
      <w:sz w:val="18"/>
      <w:szCs w:val="18"/>
      <w:lang w:val="en-GB"/>
    </w:rPr>
  </w:style>
  <w:style w:type="table" w:styleId="TableGrid">
    <w:name w:val="Table Grid"/>
    <w:basedOn w:val="TableNormal"/>
    <w:uiPriority w:val="59"/>
    <w:unhideWhenUsed/>
    <w:rsid w:val="005D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31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0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tty@coatingsho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peVKc_h85PSEc65W3k0CTVv9Q12HKg-E/view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WKG</dc:creator>
  <cp:lastModifiedBy>Wahyuni Wiguna</cp:lastModifiedBy>
  <cp:revision>3</cp:revision>
  <cp:lastPrinted>2023-04-15T07:54:00Z</cp:lastPrinted>
  <dcterms:created xsi:type="dcterms:W3CDTF">2026-04-17T08:09:00Z</dcterms:created>
  <dcterms:modified xsi:type="dcterms:W3CDTF">2026-04-23T07:51:00Z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1a6f1e393d9772bf8f68792775e41e384913a1387c569cb0013b5aae6a27f4db</vt:lpwstr>
  </property>
</Properties>
</file>